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B1" w:rsidRPr="002701B1" w:rsidRDefault="002701B1" w:rsidP="002701B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701B1" w:rsidRPr="002701B1" w:rsidRDefault="002701B1" w:rsidP="002701B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701B1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8A1DDA" w:rsidRDefault="002701B1" w:rsidP="008A1DDA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2701B1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2701B1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2701B1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Regular Meeting                        </w:t>
      </w:r>
      <w:r w:rsidR="008A1DDA">
        <w:rPr>
          <w:rFonts w:ascii="Calibri" w:eastAsia="Times New Roman" w:hAnsi="Calibri" w:cs="Times New Roman"/>
          <w:b/>
          <w:sz w:val="24"/>
          <w:szCs w:val="24"/>
        </w:rPr>
        <w:t xml:space="preserve">       September 14, 2015                          </w:t>
      </w:r>
    </w:p>
    <w:p w:rsidR="002701B1" w:rsidRPr="002701B1" w:rsidRDefault="002701B1" w:rsidP="008A1DDA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2701B1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2701B1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2701B1" w:rsidRPr="002701B1" w:rsidRDefault="002701B1" w:rsidP="002701B1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2701B1" w:rsidRPr="002701B1" w:rsidRDefault="002701B1" w:rsidP="0027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2701B1" w:rsidRPr="002701B1" w:rsidRDefault="002701B1" w:rsidP="002701B1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Pledge of Allegiance </w:t>
      </w:r>
    </w:p>
    <w:p w:rsidR="002701B1" w:rsidRPr="002701B1" w:rsidRDefault="002701B1" w:rsidP="002701B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2701B1" w:rsidRPr="002701B1" w:rsidRDefault="002701B1" w:rsidP="002701B1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Approval of the August 10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 </w:t>
      </w:r>
    </w:p>
    <w:p w:rsidR="002701B1" w:rsidRPr="002701B1" w:rsidRDefault="002701B1" w:rsidP="002701B1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Comments from the Public</w:t>
      </w:r>
    </w:p>
    <w:p w:rsidR="002701B1" w:rsidRPr="002701B1" w:rsidRDefault="002701B1" w:rsidP="002701B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2701B1" w:rsidRDefault="002701B1" w:rsidP="002701B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8A1DD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  <w:r w:rsidR="008A1DDA">
        <w:rPr>
          <w:rFonts w:ascii="Calibri" w:eastAsia="Times New Roman" w:hAnsi="Calibri" w:cs="Times New Roman"/>
          <w:snapToGrid w:val="0"/>
          <w:sz w:val="20"/>
          <w:szCs w:val="20"/>
        </w:rPr>
        <w:t>DARE D</w:t>
      </w:r>
      <w:r w:rsidR="008A1DDA" w:rsidRPr="008A1DDA">
        <w:rPr>
          <w:rFonts w:ascii="Calibri" w:eastAsia="Times New Roman" w:hAnsi="Calibri" w:cs="Times New Roman"/>
          <w:snapToGrid w:val="0"/>
          <w:sz w:val="20"/>
          <w:szCs w:val="20"/>
        </w:rPr>
        <w:t>onation</w:t>
      </w:r>
    </w:p>
    <w:p w:rsidR="008E6127" w:rsidRPr="002701B1" w:rsidRDefault="008E6127" w:rsidP="002701B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="008A1DD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 </w:t>
      </w:r>
      <w:r w:rsidR="008A1DDA">
        <w:rPr>
          <w:rFonts w:ascii="Calibri" w:eastAsia="Times New Roman" w:hAnsi="Calibri" w:cs="Times New Roman"/>
          <w:snapToGrid w:val="0"/>
          <w:sz w:val="20"/>
          <w:szCs w:val="20"/>
        </w:rPr>
        <w:t>Transportation Survey R</w:t>
      </w:r>
      <w:r w:rsidR="008A1DDA" w:rsidRPr="008A1DDA">
        <w:rPr>
          <w:rFonts w:ascii="Calibri" w:eastAsia="Times New Roman" w:hAnsi="Calibri" w:cs="Times New Roman"/>
          <w:snapToGrid w:val="0"/>
          <w:sz w:val="20"/>
          <w:szCs w:val="20"/>
        </w:rPr>
        <w:t>esults</w:t>
      </w:r>
    </w:p>
    <w:p w:rsidR="002701B1" w:rsidRPr="008A1DDA" w:rsidRDefault="008E6127" w:rsidP="002701B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 w:rsidR="008A1DD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 </w:t>
      </w:r>
      <w:r w:rsidR="008A1DDA">
        <w:rPr>
          <w:rFonts w:ascii="Calibri" w:eastAsia="Times New Roman" w:hAnsi="Calibri" w:cs="Times New Roman"/>
          <w:snapToGrid w:val="0"/>
          <w:sz w:val="20"/>
          <w:szCs w:val="20"/>
        </w:rPr>
        <w:t>Conservation Commission P</w:t>
      </w:r>
      <w:r w:rsidR="008A1DDA" w:rsidRPr="008A1DDA">
        <w:rPr>
          <w:rFonts w:ascii="Calibri" w:eastAsia="Times New Roman" w:hAnsi="Calibri" w:cs="Times New Roman"/>
          <w:snapToGrid w:val="0"/>
          <w:sz w:val="20"/>
          <w:szCs w:val="20"/>
        </w:rPr>
        <w:t>resentation</w:t>
      </w:r>
    </w:p>
    <w:p w:rsidR="00E621C5" w:rsidRDefault="008E6127" w:rsidP="002701B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 w:rsidR="008A1DD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  <w:r w:rsidR="008A1DDA" w:rsidRPr="008A1DDA">
        <w:rPr>
          <w:rFonts w:ascii="Calibri" w:eastAsia="Times New Roman" w:hAnsi="Calibri" w:cs="Times New Roman"/>
          <w:snapToGrid w:val="0"/>
          <w:sz w:val="20"/>
          <w:szCs w:val="20"/>
        </w:rPr>
        <w:t>Voting credentials for MMA Annual Business Meeting</w:t>
      </w:r>
    </w:p>
    <w:p w:rsidR="008A1DDA" w:rsidRPr="008A1DDA" w:rsidRDefault="008A1DDA" w:rsidP="002701B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</w:t>
      </w:r>
      <w:r w:rsidRPr="008A1DDA">
        <w:rPr>
          <w:rFonts w:ascii="Calibri" w:eastAsia="Times New Roman" w:hAnsi="Calibri" w:cs="Times New Roman"/>
          <w:snapToGrid w:val="0"/>
          <w:sz w:val="20"/>
          <w:szCs w:val="20"/>
        </w:rPr>
        <w:t>Communicati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ons with C</w:t>
      </w:r>
      <w:r w:rsidRPr="008A1DDA">
        <w:rPr>
          <w:rFonts w:ascii="Calibri" w:eastAsia="Times New Roman" w:hAnsi="Calibri" w:cs="Times New Roman"/>
          <w:snapToGrid w:val="0"/>
          <w:sz w:val="20"/>
          <w:szCs w:val="20"/>
        </w:rPr>
        <w:t>itizens</w:t>
      </w:r>
    </w:p>
    <w:p w:rsidR="008A1DDA" w:rsidRPr="008A1DDA" w:rsidRDefault="008A1DDA" w:rsidP="002701B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12: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Quarterly Financial R</w:t>
      </w:r>
      <w:r w:rsidRPr="008A1DDA">
        <w:rPr>
          <w:rFonts w:ascii="Calibri" w:eastAsia="Times New Roman" w:hAnsi="Calibri" w:cs="Times New Roman"/>
          <w:snapToGrid w:val="0"/>
          <w:sz w:val="20"/>
          <w:szCs w:val="20"/>
        </w:rPr>
        <w:t>eview</w:t>
      </w:r>
    </w:p>
    <w:p w:rsidR="002701B1" w:rsidRPr="002701B1" w:rsidRDefault="002701B1" w:rsidP="002701B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</w:p>
    <w:p w:rsidR="002701B1" w:rsidRDefault="008A1DDA" w:rsidP="002701B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</w:t>
      </w:r>
      <w:r w:rsidRPr="008A1DDA">
        <w:rPr>
          <w:rFonts w:ascii="Calibri" w:eastAsia="Times New Roman" w:hAnsi="Calibri" w:cs="Times New Roman"/>
          <w:snapToGrid w:val="0"/>
          <w:sz w:val="20"/>
          <w:szCs w:val="20"/>
        </w:rPr>
        <w:t>Draft Goals &amp; Objectives</w:t>
      </w:r>
      <w:r w:rsidR="002701B1"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</w:t>
      </w:r>
    </w:p>
    <w:p w:rsidR="002701B1" w:rsidRPr="002701B1" w:rsidRDefault="008A1DDA" w:rsidP="002701B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2701B1"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="002701B1"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Manager’s Report </w:t>
      </w:r>
    </w:p>
    <w:p w:rsidR="002701B1" w:rsidRPr="002701B1" w:rsidRDefault="008A1DDA" w:rsidP="002701B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2701B1"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2701B1" w:rsidRPr="002701B1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2701B1" w:rsidRPr="002701B1" w:rsidRDefault="008A1DDA" w:rsidP="002701B1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2701B1"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2701B1" w:rsidRPr="002701B1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2701B1" w:rsidRPr="002701B1" w:rsidRDefault="008A1DDA" w:rsidP="002701B1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2701B1"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2701B1" w:rsidRPr="002701B1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E621C5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#4</w:t>
      </w:r>
      <w:r w:rsidR="00226ACA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#5</w:t>
      </w:r>
      <w:r w:rsidR="00E621C5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 #4</w:t>
      </w:r>
      <w:r w:rsidR="00226ACA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#5</w:t>
      </w:r>
      <w:r w:rsidR="00AF7FCE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#4,</w:t>
      </w:r>
      <w:r w:rsidR="008E6127">
        <w:rPr>
          <w:rFonts w:ascii="Calibri" w:eastAsia="Times New Roman" w:hAnsi="Calibri" w:cs="Times New Roman"/>
          <w:snapToGrid w:val="0"/>
          <w:sz w:val="20"/>
          <w:szCs w:val="20"/>
        </w:rPr>
        <w:t xml:space="preserve"> #5 </w:t>
      </w:r>
      <w:r w:rsidR="00AF7FCE">
        <w:rPr>
          <w:rFonts w:ascii="Calibri" w:eastAsia="Times New Roman" w:hAnsi="Calibri" w:cs="Times New Roman"/>
          <w:snapToGrid w:val="0"/>
          <w:sz w:val="20"/>
          <w:szCs w:val="20"/>
        </w:rPr>
        <w:t xml:space="preserve">&amp; #6 </w:t>
      </w:r>
      <w:r w:rsidR="00E621C5">
        <w:rPr>
          <w:rFonts w:ascii="Calibri" w:eastAsia="Times New Roman" w:hAnsi="Calibri" w:cs="Times New Roman"/>
          <w:snapToGrid w:val="0"/>
          <w:sz w:val="20"/>
          <w:szCs w:val="20"/>
        </w:rPr>
        <w:t>and AP School Warrant #4</w:t>
      </w:r>
      <w:r w:rsidR="00AF7FCE">
        <w:rPr>
          <w:rFonts w:ascii="Calibri" w:eastAsia="Times New Roman" w:hAnsi="Calibri" w:cs="Times New Roman"/>
          <w:snapToGrid w:val="0"/>
          <w:sz w:val="20"/>
          <w:szCs w:val="20"/>
        </w:rPr>
        <w:t>,</w:t>
      </w:r>
      <w:r w:rsidR="008E6127">
        <w:rPr>
          <w:rFonts w:ascii="Calibri" w:eastAsia="Times New Roman" w:hAnsi="Calibri" w:cs="Times New Roman"/>
          <w:snapToGrid w:val="0"/>
          <w:sz w:val="20"/>
          <w:szCs w:val="20"/>
        </w:rPr>
        <w:t xml:space="preserve"> #5</w:t>
      </w:r>
      <w:r w:rsidR="00AF7FCE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#6</w:t>
      </w:r>
      <w:bookmarkStart w:id="0" w:name="_GoBack"/>
      <w:bookmarkEnd w:id="0"/>
      <w:r w:rsidR="008E6127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2701B1" w:rsidRPr="002701B1" w:rsidRDefault="008A1DDA" w:rsidP="002701B1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18</w:t>
      </w:r>
      <w:r w:rsidR="002701B1" w:rsidRPr="002701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2701B1" w:rsidRPr="002701B1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2701B1" w:rsidRPr="002701B1" w:rsidRDefault="002701B1" w:rsidP="002701B1">
      <w:pPr>
        <w:rPr>
          <w:sz w:val="20"/>
          <w:szCs w:val="20"/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>
      <w:pPr>
        <w:rPr>
          <w:lang w:val="en-GB"/>
        </w:rPr>
      </w:pPr>
    </w:p>
    <w:p w:rsidR="002701B1" w:rsidRPr="002701B1" w:rsidRDefault="002701B1" w:rsidP="002701B1"/>
    <w:p w:rsidR="002701B1" w:rsidRPr="002701B1" w:rsidRDefault="002701B1" w:rsidP="002701B1"/>
    <w:p w:rsidR="002701B1" w:rsidRPr="002701B1" w:rsidRDefault="002701B1" w:rsidP="002701B1"/>
    <w:p w:rsidR="002701B1" w:rsidRPr="002701B1" w:rsidRDefault="002701B1" w:rsidP="002701B1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48" w:rsidRDefault="00565948">
      <w:pPr>
        <w:spacing w:after="0" w:line="240" w:lineRule="auto"/>
      </w:pPr>
      <w:r>
        <w:separator/>
      </w:r>
    </w:p>
  </w:endnote>
  <w:endnote w:type="continuationSeparator" w:id="0">
    <w:p w:rsidR="00565948" w:rsidRDefault="0056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565948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2701B1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2701B1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2701B1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2701B1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2701B1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565948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2701B1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2701B1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2701B1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2701B1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2701B1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565948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2701B1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2701B1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2701B1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2701B1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2701B1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565948" w:rsidP="009271AF">
          <w:pPr>
            <w:pStyle w:val="Footer"/>
            <w:jc w:val="center"/>
          </w:pPr>
        </w:p>
      </w:tc>
    </w:tr>
  </w:tbl>
  <w:p w:rsidR="00820CDD" w:rsidRDefault="00565948" w:rsidP="009271AF">
    <w:pPr>
      <w:pStyle w:val="Footer"/>
      <w:jc w:val="center"/>
    </w:pPr>
  </w:p>
  <w:p w:rsidR="00820CDD" w:rsidRDefault="00565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48" w:rsidRDefault="00565948">
      <w:pPr>
        <w:spacing w:after="0" w:line="240" w:lineRule="auto"/>
      </w:pPr>
      <w:r>
        <w:separator/>
      </w:r>
    </w:p>
  </w:footnote>
  <w:footnote w:type="continuationSeparator" w:id="0">
    <w:p w:rsidR="00565948" w:rsidRDefault="0056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2701B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76F323C" wp14:editId="1FE6F3ED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B1"/>
    <w:rsid w:val="00022CBE"/>
    <w:rsid w:val="00055A40"/>
    <w:rsid w:val="000E2CF8"/>
    <w:rsid w:val="00135BA7"/>
    <w:rsid w:val="00164634"/>
    <w:rsid w:val="00226ACA"/>
    <w:rsid w:val="0025202F"/>
    <w:rsid w:val="002701B1"/>
    <w:rsid w:val="00286CCB"/>
    <w:rsid w:val="002B08B9"/>
    <w:rsid w:val="00401BA9"/>
    <w:rsid w:val="00412A4C"/>
    <w:rsid w:val="00437FAE"/>
    <w:rsid w:val="004552C7"/>
    <w:rsid w:val="00565948"/>
    <w:rsid w:val="005F73D0"/>
    <w:rsid w:val="006963B7"/>
    <w:rsid w:val="006B6F7F"/>
    <w:rsid w:val="008A1DDA"/>
    <w:rsid w:val="008E6127"/>
    <w:rsid w:val="00AF7FCE"/>
    <w:rsid w:val="00BA0C3C"/>
    <w:rsid w:val="00C27712"/>
    <w:rsid w:val="00E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EF64-F28E-4B12-B6B5-196D1F0C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1B1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01B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1B1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01B1"/>
    <w:rPr>
      <w:lang w:val="en-GB"/>
    </w:rPr>
  </w:style>
  <w:style w:type="table" w:styleId="TableGrid">
    <w:name w:val="Table Grid"/>
    <w:basedOn w:val="TableNormal"/>
    <w:uiPriority w:val="39"/>
    <w:rsid w:val="0027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2015-08-19T18:40:00Z</cp:lastPrinted>
  <dcterms:created xsi:type="dcterms:W3CDTF">2015-08-18T12:32:00Z</dcterms:created>
  <dcterms:modified xsi:type="dcterms:W3CDTF">2015-09-10T19:18:00Z</dcterms:modified>
</cp:coreProperties>
</file>